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77B" w:rsidRPr="00F61F7C" w:rsidRDefault="0032677B" w:rsidP="0032677B">
      <w:pPr>
        <w:pStyle w:val="NoSpacing"/>
        <w:jc w:val="center"/>
        <w:rPr>
          <w:b/>
          <w:sz w:val="24"/>
          <w:szCs w:val="24"/>
          <w:u w:val="single"/>
        </w:rPr>
      </w:pPr>
      <w:r w:rsidRPr="00F61F7C">
        <w:rPr>
          <w:b/>
          <w:sz w:val="24"/>
          <w:szCs w:val="24"/>
          <w:u w:val="single"/>
        </w:rPr>
        <w:t>NORTH SAGAMORE WATER DISTRICT</w:t>
      </w:r>
    </w:p>
    <w:p w:rsidR="0032677B" w:rsidRPr="00F61F7C" w:rsidRDefault="0032677B" w:rsidP="0032677B">
      <w:pPr>
        <w:pStyle w:val="NoSpacing"/>
        <w:jc w:val="center"/>
        <w:rPr>
          <w:b/>
          <w:sz w:val="24"/>
          <w:szCs w:val="24"/>
          <w:u w:val="single"/>
        </w:rPr>
      </w:pPr>
      <w:r w:rsidRPr="00F61F7C">
        <w:rPr>
          <w:b/>
          <w:sz w:val="24"/>
          <w:szCs w:val="24"/>
          <w:u w:val="single"/>
        </w:rPr>
        <w:t xml:space="preserve">MEETING MINUTES </w:t>
      </w:r>
      <w:r>
        <w:rPr>
          <w:b/>
          <w:sz w:val="24"/>
          <w:szCs w:val="24"/>
          <w:u w:val="single"/>
        </w:rPr>
        <w:t>OCTOBER 8, 2024</w:t>
      </w:r>
    </w:p>
    <w:p w:rsidR="0032677B" w:rsidRPr="00F61F7C" w:rsidRDefault="0032677B" w:rsidP="0032677B">
      <w:pPr>
        <w:pStyle w:val="NoSpacing"/>
        <w:jc w:val="center"/>
        <w:rPr>
          <w:b/>
          <w:sz w:val="24"/>
          <w:szCs w:val="24"/>
          <w:u w:val="single"/>
        </w:rPr>
      </w:pPr>
    </w:p>
    <w:p w:rsidR="0032677B" w:rsidRDefault="0032677B" w:rsidP="0032677B">
      <w:pPr>
        <w:pStyle w:val="NoSpacing"/>
        <w:rPr>
          <w:sz w:val="24"/>
          <w:szCs w:val="24"/>
        </w:rPr>
      </w:pPr>
    </w:p>
    <w:p w:rsidR="0032677B" w:rsidRDefault="0032677B" w:rsidP="0032677B">
      <w:pPr>
        <w:pStyle w:val="NoSpacing"/>
        <w:rPr>
          <w:sz w:val="24"/>
          <w:szCs w:val="24"/>
        </w:rPr>
      </w:pPr>
      <w:r w:rsidRPr="00F61F7C">
        <w:rPr>
          <w:sz w:val="24"/>
          <w:szCs w:val="24"/>
        </w:rPr>
        <w:t>The North Sagamore Water District Board of Water Commissioners held a</w:t>
      </w:r>
      <w:r>
        <w:rPr>
          <w:sz w:val="24"/>
          <w:szCs w:val="24"/>
        </w:rPr>
        <w:t xml:space="preserve"> meeting on Tuesday, October 8, 2024 at 4:00 pm </w:t>
      </w:r>
      <w:r w:rsidRPr="00F61F7C">
        <w:rPr>
          <w:sz w:val="24"/>
          <w:szCs w:val="24"/>
        </w:rPr>
        <w:t>at the North Sagamore Water District office at 14</w:t>
      </w:r>
      <w:r>
        <w:rPr>
          <w:sz w:val="24"/>
          <w:szCs w:val="24"/>
        </w:rPr>
        <w:t xml:space="preserve"> Squanto Road, Sagamore Beach.</w:t>
      </w:r>
    </w:p>
    <w:p w:rsidR="0095156B" w:rsidRDefault="0095156B" w:rsidP="0032677B">
      <w:pPr>
        <w:pStyle w:val="NoSpacing"/>
        <w:rPr>
          <w:sz w:val="24"/>
          <w:szCs w:val="24"/>
        </w:rPr>
      </w:pPr>
    </w:p>
    <w:p w:rsidR="0032677B" w:rsidRPr="00203571" w:rsidRDefault="0032677B" w:rsidP="0032677B">
      <w:pPr>
        <w:pStyle w:val="NoSpacing"/>
        <w:rPr>
          <w:color w:val="FF0000"/>
          <w:sz w:val="24"/>
          <w:szCs w:val="24"/>
        </w:rPr>
      </w:pPr>
      <w:r w:rsidRPr="00F61F7C">
        <w:rPr>
          <w:sz w:val="24"/>
          <w:szCs w:val="24"/>
        </w:rPr>
        <w:t>Those in attendance at the start of the meeting were</w:t>
      </w:r>
      <w:r>
        <w:rPr>
          <w:sz w:val="24"/>
          <w:szCs w:val="24"/>
        </w:rPr>
        <w:t>: Commissioner Mark Melchionda, Commissioner Mark Bergeron, Commissioner Stephen Mealy, Superintendent Eric Hillstrom and Treasurer Maureen Fruci.  Commissioner Melchionda called the meeting to order at 4:04 pm.</w:t>
      </w:r>
    </w:p>
    <w:p w:rsidR="0032677B" w:rsidRDefault="0032677B" w:rsidP="0032677B">
      <w:pPr>
        <w:pStyle w:val="NoSpacing"/>
        <w:rPr>
          <w:sz w:val="24"/>
          <w:szCs w:val="24"/>
        </w:rPr>
      </w:pPr>
    </w:p>
    <w:p w:rsidR="0032677B" w:rsidRDefault="0032677B" w:rsidP="0032677B">
      <w:pPr>
        <w:pStyle w:val="NoSpacing"/>
        <w:rPr>
          <w:b/>
          <w:sz w:val="24"/>
          <w:szCs w:val="24"/>
          <w:u w:val="single"/>
        </w:rPr>
      </w:pPr>
      <w:r>
        <w:rPr>
          <w:b/>
          <w:sz w:val="24"/>
          <w:szCs w:val="24"/>
          <w:u w:val="single"/>
        </w:rPr>
        <w:t>APPROVAL OF MEETING MINUTES 9/17/24 &amp; 9/25/24</w:t>
      </w:r>
    </w:p>
    <w:p w:rsidR="0032677B" w:rsidRDefault="0032677B" w:rsidP="0032677B">
      <w:pPr>
        <w:pStyle w:val="NoSpacing"/>
        <w:rPr>
          <w:sz w:val="24"/>
          <w:szCs w:val="24"/>
        </w:rPr>
      </w:pPr>
      <w:r>
        <w:rPr>
          <w:sz w:val="24"/>
          <w:szCs w:val="24"/>
        </w:rPr>
        <w:t xml:space="preserve">Commissioner Bergeron made a motion to approve the meeting </w:t>
      </w:r>
      <w:r w:rsidR="00535B73">
        <w:rPr>
          <w:sz w:val="24"/>
          <w:szCs w:val="24"/>
        </w:rPr>
        <w:t>minutes</w:t>
      </w:r>
      <w:r>
        <w:rPr>
          <w:sz w:val="24"/>
          <w:szCs w:val="24"/>
        </w:rPr>
        <w:t xml:space="preserve"> dated 9/17/24 as written. Commissioner Mealy seconded the motion.  All Board members were in favor. </w:t>
      </w:r>
    </w:p>
    <w:p w:rsidR="0032677B" w:rsidRDefault="0032677B" w:rsidP="0032677B">
      <w:pPr>
        <w:pStyle w:val="NoSpacing"/>
        <w:rPr>
          <w:sz w:val="24"/>
          <w:szCs w:val="24"/>
        </w:rPr>
      </w:pPr>
    </w:p>
    <w:p w:rsidR="0032677B" w:rsidRDefault="0032677B" w:rsidP="0032677B">
      <w:pPr>
        <w:pStyle w:val="NoSpacing"/>
        <w:rPr>
          <w:sz w:val="24"/>
          <w:szCs w:val="24"/>
        </w:rPr>
      </w:pPr>
      <w:r>
        <w:rPr>
          <w:sz w:val="24"/>
          <w:szCs w:val="24"/>
        </w:rPr>
        <w:t>Commissioner Mealy suggest</w:t>
      </w:r>
      <w:r w:rsidR="006B108A">
        <w:rPr>
          <w:sz w:val="24"/>
          <w:szCs w:val="24"/>
        </w:rPr>
        <w:t>ed</w:t>
      </w:r>
      <w:r>
        <w:rPr>
          <w:sz w:val="24"/>
          <w:szCs w:val="24"/>
        </w:rPr>
        <w:t xml:space="preserve"> to update Mr. Wallace to Sergeant Wallace on the meeting minutes dated 9/25/24.  Commissioner Bergeron made a motion to approve the minutes dated 9/25/24 with the changes as noted.  Commissioner Mealy abstained from vote.  All Board members were in favor.</w:t>
      </w:r>
    </w:p>
    <w:p w:rsidR="0032677B" w:rsidRPr="007D359E" w:rsidRDefault="0032677B" w:rsidP="0032677B">
      <w:pPr>
        <w:pStyle w:val="NoSpacing"/>
        <w:rPr>
          <w:sz w:val="24"/>
          <w:szCs w:val="24"/>
        </w:rPr>
      </w:pPr>
    </w:p>
    <w:p w:rsidR="0032677B" w:rsidRDefault="0032677B" w:rsidP="0032677B">
      <w:pPr>
        <w:pStyle w:val="NoSpacing"/>
        <w:rPr>
          <w:sz w:val="24"/>
          <w:szCs w:val="24"/>
        </w:rPr>
      </w:pPr>
      <w:r>
        <w:rPr>
          <w:b/>
          <w:sz w:val="24"/>
          <w:szCs w:val="24"/>
          <w:u w:val="single"/>
        </w:rPr>
        <w:t>REVIEW OF FY23 AUDIT</w:t>
      </w:r>
    </w:p>
    <w:p w:rsidR="0032677B" w:rsidRDefault="001E6BA8" w:rsidP="0032677B">
      <w:pPr>
        <w:pStyle w:val="NoSpacing"/>
        <w:rPr>
          <w:sz w:val="24"/>
          <w:szCs w:val="24"/>
        </w:rPr>
      </w:pPr>
      <w:r>
        <w:rPr>
          <w:sz w:val="24"/>
          <w:szCs w:val="24"/>
        </w:rPr>
        <w:t>Commissioner Melchionda stated that he</w:t>
      </w:r>
      <w:r w:rsidR="006B108A">
        <w:rPr>
          <w:sz w:val="24"/>
          <w:szCs w:val="24"/>
        </w:rPr>
        <w:t xml:space="preserve"> reviewed</w:t>
      </w:r>
      <w:r>
        <w:rPr>
          <w:sz w:val="24"/>
          <w:szCs w:val="24"/>
        </w:rPr>
        <w:t xml:space="preserve"> the audit and some of the questions and recommendations.  He thanked Treasurer Fruci for all the work done on the audit and was happy with the positive comments.  He recommended higher interest rate on </w:t>
      </w:r>
      <w:r w:rsidR="00CE6833">
        <w:rPr>
          <w:sz w:val="24"/>
          <w:szCs w:val="24"/>
        </w:rPr>
        <w:t xml:space="preserve">some of the District bank </w:t>
      </w:r>
      <w:r>
        <w:rPr>
          <w:sz w:val="24"/>
          <w:szCs w:val="24"/>
        </w:rPr>
        <w:t>accounts.</w:t>
      </w:r>
    </w:p>
    <w:p w:rsidR="001E6BA8" w:rsidRDefault="001E6BA8" w:rsidP="0032677B">
      <w:pPr>
        <w:pStyle w:val="NoSpacing"/>
        <w:rPr>
          <w:sz w:val="24"/>
          <w:szCs w:val="24"/>
        </w:rPr>
      </w:pPr>
    </w:p>
    <w:p w:rsidR="00CE6833" w:rsidRDefault="00CE6833" w:rsidP="0032677B">
      <w:pPr>
        <w:pStyle w:val="NoSpacing"/>
        <w:rPr>
          <w:sz w:val="24"/>
          <w:szCs w:val="24"/>
        </w:rPr>
      </w:pPr>
      <w:r>
        <w:rPr>
          <w:sz w:val="24"/>
          <w:szCs w:val="24"/>
        </w:rPr>
        <w:t>T</w:t>
      </w:r>
      <w:r w:rsidR="00E963F7" w:rsidRPr="00CE6833">
        <w:rPr>
          <w:sz w:val="24"/>
          <w:szCs w:val="24"/>
        </w:rPr>
        <w:t>reasurer</w:t>
      </w:r>
      <w:r>
        <w:rPr>
          <w:sz w:val="24"/>
          <w:szCs w:val="24"/>
        </w:rPr>
        <w:t xml:space="preserve"> Fruci told the Board </w:t>
      </w:r>
      <w:r w:rsidR="001E6BA8" w:rsidRPr="00CE6833">
        <w:rPr>
          <w:sz w:val="24"/>
          <w:szCs w:val="24"/>
        </w:rPr>
        <w:t xml:space="preserve">that she met with the Unibank rep and they </w:t>
      </w:r>
      <w:r w:rsidR="00E963F7" w:rsidRPr="00CE6833">
        <w:rPr>
          <w:sz w:val="24"/>
          <w:szCs w:val="24"/>
        </w:rPr>
        <w:t>raised</w:t>
      </w:r>
      <w:r w:rsidR="001E6BA8" w:rsidRPr="00CE6833">
        <w:rPr>
          <w:sz w:val="24"/>
          <w:szCs w:val="24"/>
        </w:rPr>
        <w:t xml:space="preserve"> the rates on </w:t>
      </w:r>
      <w:r w:rsidRPr="00CE6833">
        <w:rPr>
          <w:sz w:val="24"/>
          <w:szCs w:val="24"/>
        </w:rPr>
        <w:t xml:space="preserve">the Online Collection account </w:t>
      </w:r>
      <w:r>
        <w:rPr>
          <w:sz w:val="24"/>
          <w:szCs w:val="24"/>
        </w:rPr>
        <w:t xml:space="preserve">to 2% and the money market account to 3%. </w:t>
      </w:r>
    </w:p>
    <w:p w:rsidR="00CE6833" w:rsidRDefault="00CE6833" w:rsidP="0032677B">
      <w:pPr>
        <w:pStyle w:val="NoSpacing"/>
        <w:rPr>
          <w:sz w:val="24"/>
          <w:szCs w:val="24"/>
        </w:rPr>
      </w:pPr>
    </w:p>
    <w:p w:rsidR="00E963F7" w:rsidRPr="00CE6833" w:rsidRDefault="00CE6833" w:rsidP="0032677B">
      <w:pPr>
        <w:pStyle w:val="NoSpacing"/>
        <w:rPr>
          <w:sz w:val="24"/>
          <w:szCs w:val="24"/>
        </w:rPr>
      </w:pPr>
      <w:r>
        <w:rPr>
          <w:sz w:val="24"/>
          <w:szCs w:val="24"/>
        </w:rPr>
        <w:t xml:space="preserve">The Treasurer also </w:t>
      </w:r>
      <w:r w:rsidR="00E963F7" w:rsidRPr="00CE6833">
        <w:rPr>
          <w:sz w:val="24"/>
          <w:szCs w:val="24"/>
        </w:rPr>
        <w:t xml:space="preserve">met </w:t>
      </w:r>
      <w:r>
        <w:rPr>
          <w:sz w:val="24"/>
          <w:szCs w:val="24"/>
        </w:rPr>
        <w:t xml:space="preserve">with </w:t>
      </w:r>
      <w:r w:rsidR="00E963F7" w:rsidRPr="00CE6833">
        <w:rPr>
          <w:sz w:val="24"/>
          <w:szCs w:val="24"/>
        </w:rPr>
        <w:t xml:space="preserve">Brian Jamros from Bartholomew &amp; Company to discuss </w:t>
      </w:r>
      <w:r>
        <w:rPr>
          <w:sz w:val="24"/>
          <w:szCs w:val="24"/>
        </w:rPr>
        <w:t xml:space="preserve">the </w:t>
      </w:r>
      <w:r w:rsidR="00E963F7" w:rsidRPr="00CE6833">
        <w:rPr>
          <w:sz w:val="24"/>
          <w:szCs w:val="24"/>
        </w:rPr>
        <w:t>OPEB</w:t>
      </w:r>
      <w:r>
        <w:rPr>
          <w:sz w:val="24"/>
          <w:szCs w:val="24"/>
        </w:rPr>
        <w:t xml:space="preserve"> account</w:t>
      </w:r>
      <w:r w:rsidR="00CD02BC">
        <w:rPr>
          <w:sz w:val="24"/>
          <w:szCs w:val="24"/>
        </w:rPr>
        <w:t xml:space="preserve">.  The current account is </w:t>
      </w:r>
      <w:bookmarkStart w:id="0" w:name="_GoBack"/>
      <w:bookmarkEnd w:id="0"/>
      <w:r w:rsidR="00CD02BC">
        <w:rPr>
          <w:sz w:val="24"/>
          <w:szCs w:val="24"/>
        </w:rPr>
        <w:t>a</w:t>
      </w:r>
      <w:r w:rsidR="00E963F7" w:rsidRPr="00CE6833">
        <w:rPr>
          <w:sz w:val="24"/>
          <w:szCs w:val="24"/>
        </w:rPr>
        <w:t xml:space="preserve"> 60/40 portfolio </w:t>
      </w:r>
      <w:r>
        <w:rPr>
          <w:sz w:val="24"/>
          <w:szCs w:val="24"/>
        </w:rPr>
        <w:t>and he recommended changing it</w:t>
      </w:r>
      <w:r w:rsidR="00E963F7" w:rsidRPr="00CE6833">
        <w:rPr>
          <w:sz w:val="24"/>
          <w:szCs w:val="24"/>
        </w:rPr>
        <w:t xml:space="preserve"> to 70/30.  It would slightly increase the risk but would result in increased returns.  </w:t>
      </w:r>
      <w:r>
        <w:rPr>
          <w:sz w:val="24"/>
          <w:szCs w:val="24"/>
        </w:rPr>
        <w:t xml:space="preserve">In addition, Mr. Jamros said </w:t>
      </w:r>
      <w:r w:rsidR="00E963F7" w:rsidRPr="00CE6833">
        <w:rPr>
          <w:sz w:val="24"/>
          <w:szCs w:val="24"/>
        </w:rPr>
        <w:t xml:space="preserve">Stabilization funds can be invested in treasuries </w:t>
      </w:r>
      <w:r>
        <w:rPr>
          <w:sz w:val="24"/>
          <w:szCs w:val="24"/>
        </w:rPr>
        <w:t xml:space="preserve">in order </w:t>
      </w:r>
      <w:r w:rsidR="00E963F7" w:rsidRPr="00CE6833">
        <w:rPr>
          <w:sz w:val="24"/>
          <w:szCs w:val="24"/>
        </w:rPr>
        <w:t>to</w:t>
      </w:r>
      <w:r>
        <w:rPr>
          <w:sz w:val="24"/>
          <w:szCs w:val="24"/>
        </w:rPr>
        <w:t xml:space="preserve"> lock in a higher interest rate</w:t>
      </w:r>
      <w:r w:rsidR="00E963F7" w:rsidRPr="00CE6833">
        <w:rPr>
          <w:sz w:val="24"/>
          <w:szCs w:val="24"/>
        </w:rPr>
        <w:t xml:space="preserve"> </w:t>
      </w:r>
      <w:r w:rsidR="0079724B" w:rsidRPr="00CE6833">
        <w:rPr>
          <w:sz w:val="24"/>
          <w:szCs w:val="24"/>
        </w:rPr>
        <w:t xml:space="preserve">for </w:t>
      </w:r>
      <w:r>
        <w:rPr>
          <w:sz w:val="24"/>
          <w:szCs w:val="24"/>
        </w:rPr>
        <w:t>a longer period</w:t>
      </w:r>
      <w:r w:rsidR="0079724B" w:rsidRPr="00CE6833">
        <w:rPr>
          <w:sz w:val="24"/>
          <w:szCs w:val="24"/>
        </w:rPr>
        <w:t>.  The Board agre</w:t>
      </w:r>
      <w:r w:rsidR="006B108A" w:rsidRPr="00CE6833">
        <w:rPr>
          <w:sz w:val="24"/>
          <w:szCs w:val="24"/>
        </w:rPr>
        <w:t xml:space="preserve">ed </w:t>
      </w:r>
      <w:r w:rsidR="0079724B" w:rsidRPr="00CE6833">
        <w:rPr>
          <w:sz w:val="24"/>
          <w:szCs w:val="24"/>
        </w:rPr>
        <w:t>that was a good idea.  Treasurer Fruci told the Board that she will get written information from Bartholome</w:t>
      </w:r>
      <w:r>
        <w:rPr>
          <w:sz w:val="24"/>
          <w:szCs w:val="24"/>
        </w:rPr>
        <w:t>w regarding investments.  She also suggested increasing th</w:t>
      </w:r>
      <w:r w:rsidR="0079724B" w:rsidRPr="00CE6833">
        <w:rPr>
          <w:sz w:val="24"/>
          <w:szCs w:val="24"/>
        </w:rPr>
        <w:t xml:space="preserve">e District’s yearly </w:t>
      </w:r>
      <w:r>
        <w:rPr>
          <w:sz w:val="24"/>
          <w:szCs w:val="24"/>
        </w:rPr>
        <w:t xml:space="preserve">OPEB </w:t>
      </w:r>
      <w:r w:rsidR="0079724B" w:rsidRPr="00CE6833">
        <w:rPr>
          <w:sz w:val="24"/>
          <w:szCs w:val="24"/>
        </w:rPr>
        <w:t>contribution.</w:t>
      </w:r>
    </w:p>
    <w:p w:rsidR="0079724B" w:rsidRPr="00CE6833" w:rsidRDefault="0079724B" w:rsidP="0032677B">
      <w:pPr>
        <w:pStyle w:val="NoSpacing"/>
        <w:rPr>
          <w:sz w:val="24"/>
          <w:szCs w:val="24"/>
        </w:rPr>
      </w:pPr>
    </w:p>
    <w:p w:rsidR="0079724B" w:rsidRPr="00CE6833" w:rsidRDefault="003F18B8" w:rsidP="0032677B">
      <w:pPr>
        <w:pStyle w:val="NoSpacing"/>
        <w:rPr>
          <w:sz w:val="24"/>
          <w:szCs w:val="24"/>
        </w:rPr>
      </w:pPr>
      <w:r w:rsidRPr="00CE6833">
        <w:rPr>
          <w:sz w:val="24"/>
          <w:szCs w:val="24"/>
        </w:rPr>
        <w:t>Commissioner Melchionda inquired about the ending fund balance.  Treasurer Fr</w:t>
      </w:r>
      <w:r w:rsidR="00CE6833">
        <w:rPr>
          <w:sz w:val="24"/>
          <w:szCs w:val="24"/>
        </w:rPr>
        <w:t xml:space="preserve">uci explained that it was the funds that were </w:t>
      </w:r>
      <w:r w:rsidR="00097680" w:rsidRPr="00CE6833">
        <w:rPr>
          <w:sz w:val="24"/>
          <w:szCs w:val="24"/>
        </w:rPr>
        <w:t>not reserved for other purposes.  Commissioner Melchionda asked if the $33,000 non-government fund was related to MassWo</w:t>
      </w:r>
      <w:r w:rsidR="00CE6833">
        <w:rPr>
          <w:sz w:val="24"/>
          <w:szCs w:val="24"/>
        </w:rPr>
        <w:t xml:space="preserve">rks.  The Treasurer stated yes </w:t>
      </w:r>
      <w:r w:rsidR="00097680" w:rsidRPr="00CE6833">
        <w:rPr>
          <w:sz w:val="24"/>
          <w:szCs w:val="24"/>
        </w:rPr>
        <w:t xml:space="preserve">it was </w:t>
      </w:r>
      <w:r w:rsidR="00CE6833">
        <w:rPr>
          <w:sz w:val="24"/>
          <w:szCs w:val="24"/>
        </w:rPr>
        <w:t xml:space="preserve">money </w:t>
      </w:r>
      <w:r w:rsidR="00097680" w:rsidRPr="00CE6833">
        <w:rPr>
          <w:sz w:val="24"/>
          <w:szCs w:val="24"/>
        </w:rPr>
        <w:t>tha</w:t>
      </w:r>
      <w:r w:rsidR="00CE6833">
        <w:rPr>
          <w:sz w:val="24"/>
          <w:szCs w:val="24"/>
        </w:rPr>
        <w:t>t the District had paid out that would be reimbursed through the MassWorks grant</w:t>
      </w:r>
      <w:r w:rsidR="00097680" w:rsidRPr="00CE6833">
        <w:rPr>
          <w:sz w:val="24"/>
          <w:szCs w:val="24"/>
        </w:rPr>
        <w:t xml:space="preserve">.  There were additional questions in which Treasurer Fruci stated she would reach out to the auditors for answers.  </w:t>
      </w:r>
    </w:p>
    <w:p w:rsidR="00E963F7" w:rsidRDefault="00E963F7" w:rsidP="0032677B">
      <w:pPr>
        <w:pStyle w:val="NoSpacing"/>
        <w:rPr>
          <w:sz w:val="24"/>
          <w:szCs w:val="24"/>
        </w:rPr>
      </w:pPr>
    </w:p>
    <w:p w:rsidR="0032677B" w:rsidRDefault="0032677B" w:rsidP="0032677B">
      <w:pPr>
        <w:pStyle w:val="NoSpacing"/>
        <w:rPr>
          <w:b/>
          <w:sz w:val="24"/>
          <w:szCs w:val="24"/>
          <w:u w:val="single"/>
        </w:rPr>
      </w:pPr>
      <w:r>
        <w:rPr>
          <w:b/>
          <w:sz w:val="24"/>
          <w:szCs w:val="24"/>
          <w:u w:val="single"/>
        </w:rPr>
        <w:t>METER CHANGE OUT PROGRAM</w:t>
      </w:r>
    </w:p>
    <w:p w:rsidR="0095156B" w:rsidRDefault="004D7BFC" w:rsidP="004D7BFC">
      <w:pPr>
        <w:pStyle w:val="NoSpacing"/>
        <w:jc w:val="both"/>
        <w:rPr>
          <w:sz w:val="24"/>
          <w:szCs w:val="24"/>
        </w:rPr>
      </w:pPr>
      <w:r>
        <w:rPr>
          <w:sz w:val="24"/>
          <w:szCs w:val="24"/>
        </w:rPr>
        <w:t xml:space="preserve">Commissioner Melchionda explained that he was happy with the spreadsheet that was made for the meter change out program.  Superintendent Hillstrom informed the Board that 32 letters had been sent </w:t>
      </w:r>
    </w:p>
    <w:p w:rsidR="0019254D" w:rsidRDefault="004D7BFC" w:rsidP="004D7BFC">
      <w:pPr>
        <w:pStyle w:val="NoSpacing"/>
        <w:jc w:val="both"/>
        <w:rPr>
          <w:color w:val="000000" w:themeColor="text1"/>
          <w:sz w:val="24"/>
          <w:szCs w:val="24"/>
        </w:rPr>
      </w:pPr>
      <w:r>
        <w:rPr>
          <w:sz w:val="24"/>
          <w:szCs w:val="24"/>
        </w:rPr>
        <w:t>to properties where the meters ha</w:t>
      </w:r>
      <w:r w:rsidR="00B93FDA">
        <w:rPr>
          <w:sz w:val="24"/>
          <w:szCs w:val="24"/>
        </w:rPr>
        <w:t>ve</w:t>
      </w:r>
      <w:r>
        <w:rPr>
          <w:sz w:val="24"/>
          <w:szCs w:val="24"/>
        </w:rPr>
        <w:t xml:space="preserve"> not been working.  </w:t>
      </w:r>
      <w:r w:rsidRPr="009337C9">
        <w:rPr>
          <w:sz w:val="24"/>
          <w:szCs w:val="24"/>
        </w:rPr>
        <w:t xml:space="preserve">He explained that this </w:t>
      </w:r>
      <w:r w:rsidR="00B93FDA">
        <w:rPr>
          <w:sz w:val="24"/>
          <w:szCs w:val="24"/>
        </w:rPr>
        <w:t>group of customers</w:t>
      </w:r>
      <w:r w:rsidRPr="009337C9">
        <w:rPr>
          <w:sz w:val="24"/>
          <w:szCs w:val="24"/>
        </w:rPr>
        <w:t xml:space="preserve"> would receive </w:t>
      </w:r>
      <w:r w:rsidR="009337C9" w:rsidRPr="009337C9">
        <w:rPr>
          <w:sz w:val="24"/>
          <w:szCs w:val="24"/>
        </w:rPr>
        <w:t xml:space="preserve">3 letters total.  </w:t>
      </w:r>
      <w:r w:rsidR="009337C9" w:rsidRPr="00535B73">
        <w:rPr>
          <w:color w:val="000000" w:themeColor="text1"/>
          <w:sz w:val="24"/>
          <w:szCs w:val="24"/>
        </w:rPr>
        <w:t xml:space="preserve">He </w:t>
      </w:r>
      <w:r w:rsidR="00F31BFD">
        <w:rPr>
          <w:color w:val="000000" w:themeColor="text1"/>
          <w:sz w:val="24"/>
          <w:szCs w:val="24"/>
        </w:rPr>
        <w:t>told the Board</w:t>
      </w:r>
      <w:r w:rsidR="009337C9" w:rsidRPr="00535B73">
        <w:rPr>
          <w:color w:val="000000" w:themeColor="text1"/>
          <w:sz w:val="24"/>
          <w:szCs w:val="24"/>
        </w:rPr>
        <w:t xml:space="preserve"> that the remaining rounds of letters would be going out to</w:t>
      </w:r>
      <w:r w:rsidR="004A7F1A">
        <w:rPr>
          <w:color w:val="000000" w:themeColor="text1"/>
          <w:sz w:val="24"/>
          <w:szCs w:val="24"/>
        </w:rPr>
        <w:t xml:space="preserve"> </w:t>
      </w:r>
    </w:p>
    <w:p w:rsidR="0019254D" w:rsidRDefault="0019254D" w:rsidP="004D7BFC">
      <w:pPr>
        <w:pStyle w:val="NoSpacing"/>
        <w:jc w:val="both"/>
        <w:rPr>
          <w:color w:val="000000" w:themeColor="text1"/>
          <w:sz w:val="24"/>
          <w:szCs w:val="24"/>
        </w:rPr>
      </w:pPr>
    </w:p>
    <w:p w:rsidR="0019254D" w:rsidRDefault="0019254D" w:rsidP="004D7BFC">
      <w:pPr>
        <w:pStyle w:val="NoSpacing"/>
        <w:jc w:val="both"/>
        <w:rPr>
          <w:color w:val="000000" w:themeColor="text1"/>
          <w:sz w:val="24"/>
          <w:szCs w:val="24"/>
        </w:rPr>
      </w:pPr>
    </w:p>
    <w:p w:rsidR="004D7BFC" w:rsidRPr="004A7F1A" w:rsidRDefault="00535B73" w:rsidP="004D7BFC">
      <w:pPr>
        <w:pStyle w:val="NoSpacing"/>
        <w:jc w:val="both"/>
        <w:rPr>
          <w:color w:val="000000" w:themeColor="text1"/>
          <w:sz w:val="24"/>
          <w:szCs w:val="24"/>
        </w:rPr>
      </w:pPr>
      <w:r w:rsidRPr="00535B73">
        <w:rPr>
          <w:color w:val="000000" w:themeColor="text1"/>
          <w:sz w:val="24"/>
          <w:szCs w:val="24"/>
        </w:rPr>
        <w:t>properties where the meters are</w:t>
      </w:r>
      <w:r w:rsidR="009337C9" w:rsidRPr="00535B73">
        <w:rPr>
          <w:color w:val="000000" w:themeColor="text1"/>
          <w:sz w:val="24"/>
          <w:szCs w:val="24"/>
        </w:rPr>
        <w:t xml:space="preserve"> working but </w:t>
      </w:r>
      <w:r w:rsidRPr="00535B73">
        <w:rPr>
          <w:color w:val="000000" w:themeColor="text1"/>
          <w:sz w:val="24"/>
          <w:szCs w:val="24"/>
        </w:rPr>
        <w:t>are</w:t>
      </w:r>
      <w:r w:rsidR="009337C9" w:rsidRPr="00535B73">
        <w:rPr>
          <w:color w:val="000000" w:themeColor="text1"/>
          <w:sz w:val="24"/>
          <w:szCs w:val="24"/>
        </w:rPr>
        <w:t xml:space="preserve"> not radio read meters.  Those accounts will only receive 2 letters before they are </w:t>
      </w:r>
      <w:r w:rsidR="00B93FDA" w:rsidRPr="00535B73">
        <w:rPr>
          <w:color w:val="000000" w:themeColor="text1"/>
          <w:sz w:val="24"/>
          <w:szCs w:val="24"/>
        </w:rPr>
        <w:t>subject</w:t>
      </w:r>
      <w:r w:rsidR="00A4516A" w:rsidRPr="00535B73">
        <w:rPr>
          <w:color w:val="000000" w:themeColor="text1"/>
          <w:sz w:val="24"/>
          <w:szCs w:val="24"/>
        </w:rPr>
        <w:t xml:space="preserve"> to </w:t>
      </w:r>
      <w:r w:rsidR="009337C9" w:rsidRPr="00535B73">
        <w:rPr>
          <w:color w:val="000000" w:themeColor="text1"/>
          <w:sz w:val="24"/>
          <w:szCs w:val="24"/>
        </w:rPr>
        <w:t>the $250.00 charge.</w:t>
      </w:r>
      <w:r w:rsidR="007730A7" w:rsidRPr="00535B73">
        <w:rPr>
          <w:b/>
          <w:color w:val="000000" w:themeColor="text1"/>
          <w:sz w:val="24"/>
          <w:szCs w:val="24"/>
          <w:u w:val="single"/>
        </w:rPr>
        <w:t xml:space="preserve"> </w:t>
      </w:r>
    </w:p>
    <w:p w:rsidR="009337C9" w:rsidRDefault="009337C9" w:rsidP="004D7BFC">
      <w:pPr>
        <w:pStyle w:val="NoSpacing"/>
        <w:jc w:val="both"/>
        <w:rPr>
          <w:sz w:val="24"/>
          <w:szCs w:val="24"/>
        </w:rPr>
      </w:pPr>
    </w:p>
    <w:p w:rsidR="00A4516A" w:rsidRPr="004D7BFC" w:rsidRDefault="00A4516A" w:rsidP="004D7BFC">
      <w:pPr>
        <w:pStyle w:val="NoSpacing"/>
        <w:jc w:val="both"/>
        <w:rPr>
          <w:sz w:val="24"/>
          <w:szCs w:val="24"/>
        </w:rPr>
      </w:pPr>
      <w:r>
        <w:rPr>
          <w:sz w:val="24"/>
          <w:szCs w:val="24"/>
        </w:rPr>
        <w:t xml:space="preserve">There was a brief discussion on when the $250.00 charge would be added to customer accounts if they did not comply with the meter change out.  It was decided that the charge would be added at the time of billing.  Superintendent Hillstrom told the Board that the District would try and reach out to management at the Cherry Hill Apartments to gain access to change out meters as they all need to be replaced.  </w:t>
      </w:r>
      <w:r w:rsidR="00B93FDA">
        <w:rPr>
          <w:sz w:val="24"/>
          <w:szCs w:val="24"/>
        </w:rPr>
        <w:t xml:space="preserve">The Superintendent explained all other letters will go out by route and that process will begin </w:t>
      </w:r>
      <w:r w:rsidR="00B93FDA" w:rsidRPr="00B93FDA">
        <w:rPr>
          <w:sz w:val="24"/>
          <w:szCs w:val="24"/>
        </w:rPr>
        <w:t>promptly.</w:t>
      </w:r>
      <w:r w:rsidR="00B93FDA">
        <w:rPr>
          <w:sz w:val="24"/>
          <w:szCs w:val="24"/>
        </w:rPr>
        <w:t xml:space="preserve"> </w:t>
      </w:r>
    </w:p>
    <w:p w:rsidR="0032677B" w:rsidRDefault="0032677B" w:rsidP="0032677B">
      <w:pPr>
        <w:pStyle w:val="NoSpacing"/>
        <w:rPr>
          <w:sz w:val="24"/>
          <w:szCs w:val="24"/>
        </w:rPr>
      </w:pPr>
    </w:p>
    <w:p w:rsidR="004135CB" w:rsidRDefault="00B93FDA" w:rsidP="0032677B">
      <w:pPr>
        <w:pStyle w:val="NoSpacing"/>
        <w:rPr>
          <w:sz w:val="24"/>
          <w:szCs w:val="24"/>
        </w:rPr>
      </w:pPr>
      <w:r>
        <w:rPr>
          <w:sz w:val="24"/>
          <w:szCs w:val="24"/>
        </w:rPr>
        <w:t>Commissioner Melchionda inquired about the funding for the new water meters as well as how many new meters the District currently has.  The Superintendent explained that the District does have the fun</w:t>
      </w:r>
      <w:r w:rsidR="00F31BFD">
        <w:rPr>
          <w:sz w:val="24"/>
          <w:szCs w:val="24"/>
        </w:rPr>
        <w:t xml:space="preserve">ding and once he notices </w:t>
      </w:r>
      <w:r>
        <w:rPr>
          <w:sz w:val="24"/>
          <w:szCs w:val="24"/>
        </w:rPr>
        <w:t xml:space="preserve">that there </w:t>
      </w:r>
      <w:r w:rsidR="00F31BFD">
        <w:rPr>
          <w:sz w:val="24"/>
          <w:szCs w:val="24"/>
        </w:rPr>
        <w:t>are</w:t>
      </w:r>
      <w:r>
        <w:rPr>
          <w:sz w:val="24"/>
          <w:szCs w:val="24"/>
        </w:rPr>
        <w:t xml:space="preserve"> only two boxes remaining he w</w:t>
      </w:r>
      <w:r w:rsidR="00F31BFD">
        <w:rPr>
          <w:sz w:val="24"/>
          <w:szCs w:val="24"/>
        </w:rPr>
        <w:t>ill</w:t>
      </w:r>
      <w:r>
        <w:rPr>
          <w:sz w:val="24"/>
          <w:szCs w:val="24"/>
        </w:rPr>
        <w:t xml:space="preserve"> order more.  After a brief discussion about the cost of purchasing new meters, Superintendent Hillstrom </w:t>
      </w:r>
      <w:r w:rsidR="00CF5A50">
        <w:rPr>
          <w:sz w:val="24"/>
          <w:szCs w:val="24"/>
        </w:rPr>
        <w:t xml:space="preserve">informed the Board he would reach out to Joe Coulter and inquire about pricing if </w:t>
      </w:r>
      <w:r w:rsidR="00F31BFD">
        <w:rPr>
          <w:sz w:val="24"/>
          <w:szCs w:val="24"/>
        </w:rPr>
        <w:t xml:space="preserve">new </w:t>
      </w:r>
      <w:r w:rsidR="00CF5A50">
        <w:rPr>
          <w:sz w:val="24"/>
          <w:szCs w:val="24"/>
        </w:rPr>
        <w:t xml:space="preserve">meters are bought in bulk. </w:t>
      </w:r>
    </w:p>
    <w:p w:rsidR="00CF5A50" w:rsidRDefault="00CF5A50" w:rsidP="0032677B">
      <w:pPr>
        <w:pStyle w:val="NoSpacing"/>
        <w:rPr>
          <w:sz w:val="24"/>
          <w:szCs w:val="24"/>
        </w:rPr>
      </w:pPr>
    </w:p>
    <w:p w:rsidR="00191647" w:rsidRDefault="00191647" w:rsidP="0032677B">
      <w:pPr>
        <w:pStyle w:val="NoSpacing"/>
        <w:rPr>
          <w:sz w:val="24"/>
          <w:szCs w:val="24"/>
        </w:rPr>
      </w:pPr>
      <w:r>
        <w:rPr>
          <w:sz w:val="24"/>
          <w:szCs w:val="24"/>
        </w:rPr>
        <w:t xml:space="preserve">Commissioner Mealy asked about the District fees </w:t>
      </w:r>
      <w:r w:rsidR="00F31BFD">
        <w:rPr>
          <w:sz w:val="24"/>
          <w:szCs w:val="24"/>
        </w:rPr>
        <w:t>for seasonal water service turn on and turn off</w:t>
      </w:r>
      <w:r>
        <w:rPr>
          <w:sz w:val="24"/>
          <w:szCs w:val="24"/>
        </w:rPr>
        <w:t xml:space="preserve">.  Current fees are $50 per </w:t>
      </w:r>
      <w:r w:rsidR="00F31BFD">
        <w:rPr>
          <w:sz w:val="24"/>
          <w:szCs w:val="24"/>
        </w:rPr>
        <w:t>turn on or</w:t>
      </w:r>
      <w:r>
        <w:rPr>
          <w:sz w:val="24"/>
          <w:szCs w:val="24"/>
        </w:rPr>
        <w:t xml:space="preserve"> turn off.  He mentioned the </w:t>
      </w:r>
      <w:r w:rsidR="00F31BFD">
        <w:rPr>
          <w:sz w:val="24"/>
          <w:szCs w:val="24"/>
        </w:rPr>
        <w:t xml:space="preserve">idea of </w:t>
      </w:r>
      <w:r>
        <w:rPr>
          <w:sz w:val="24"/>
          <w:szCs w:val="24"/>
        </w:rPr>
        <w:t xml:space="preserve">increasing the fees for those services and asked approximately how many services were turned off each season.  Superintendent Hillstrom replied that about 40 services are turned off or on seasonally.  </w:t>
      </w:r>
    </w:p>
    <w:p w:rsidR="00191647" w:rsidRDefault="00191647" w:rsidP="0032677B">
      <w:pPr>
        <w:pStyle w:val="NoSpacing"/>
        <w:rPr>
          <w:sz w:val="24"/>
          <w:szCs w:val="24"/>
        </w:rPr>
      </w:pPr>
    </w:p>
    <w:p w:rsidR="004135CB" w:rsidRDefault="00191647" w:rsidP="0032677B">
      <w:pPr>
        <w:pStyle w:val="NoSpacing"/>
        <w:rPr>
          <w:sz w:val="24"/>
          <w:szCs w:val="24"/>
        </w:rPr>
      </w:pPr>
      <w:r>
        <w:rPr>
          <w:sz w:val="24"/>
          <w:szCs w:val="24"/>
        </w:rPr>
        <w:t>T</w:t>
      </w:r>
      <w:r w:rsidR="00CF5A50">
        <w:rPr>
          <w:sz w:val="24"/>
          <w:szCs w:val="24"/>
        </w:rPr>
        <w:t>here was a discussion about meters in</w:t>
      </w:r>
      <w:r w:rsidR="007730A7">
        <w:rPr>
          <w:sz w:val="24"/>
          <w:szCs w:val="24"/>
        </w:rPr>
        <w:t xml:space="preserve"> the District that need to be </w:t>
      </w:r>
      <w:r w:rsidR="00CF5A50">
        <w:rPr>
          <w:sz w:val="24"/>
          <w:szCs w:val="24"/>
        </w:rPr>
        <w:t xml:space="preserve">moved </w:t>
      </w:r>
      <w:r w:rsidR="00F31BFD">
        <w:rPr>
          <w:sz w:val="24"/>
          <w:szCs w:val="24"/>
        </w:rPr>
        <w:t>in order to be accessible to District personnel</w:t>
      </w:r>
      <w:r w:rsidR="00CF5A50">
        <w:rPr>
          <w:sz w:val="24"/>
          <w:szCs w:val="24"/>
        </w:rPr>
        <w:t xml:space="preserve">. Superintendent Hillstrom </w:t>
      </w:r>
      <w:r w:rsidR="0070454B">
        <w:rPr>
          <w:sz w:val="24"/>
          <w:szCs w:val="24"/>
        </w:rPr>
        <w:t>informed</w:t>
      </w:r>
      <w:r w:rsidR="00CF5A50">
        <w:rPr>
          <w:sz w:val="24"/>
          <w:szCs w:val="24"/>
        </w:rPr>
        <w:t xml:space="preserve"> the Board that there were approximately 15 meters that should be moved.  Commissioner Melchionda suggested that letters </w:t>
      </w:r>
      <w:r>
        <w:rPr>
          <w:sz w:val="24"/>
          <w:szCs w:val="24"/>
        </w:rPr>
        <w:t>be sent to those customers.</w:t>
      </w:r>
    </w:p>
    <w:p w:rsidR="004135CB" w:rsidRDefault="004135CB" w:rsidP="0032677B">
      <w:pPr>
        <w:pStyle w:val="NoSpacing"/>
        <w:rPr>
          <w:sz w:val="24"/>
          <w:szCs w:val="24"/>
        </w:rPr>
      </w:pPr>
    </w:p>
    <w:p w:rsidR="00B93FDA" w:rsidRDefault="004135CB" w:rsidP="0032677B">
      <w:pPr>
        <w:pStyle w:val="NoSpacing"/>
        <w:rPr>
          <w:sz w:val="24"/>
          <w:szCs w:val="24"/>
        </w:rPr>
      </w:pPr>
      <w:r>
        <w:rPr>
          <w:sz w:val="24"/>
          <w:szCs w:val="24"/>
        </w:rPr>
        <w:t>The Board reviewed the list of new meter questions that were provided</w:t>
      </w:r>
      <w:r w:rsidR="00F31BFD">
        <w:rPr>
          <w:sz w:val="24"/>
          <w:szCs w:val="24"/>
        </w:rPr>
        <w:t xml:space="preserve">.  The list included a few accounts </w:t>
      </w:r>
      <w:r>
        <w:rPr>
          <w:sz w:val="24"/>
          <w:szCs w:val="24"/>
        </w:rPr>
        <w:t>that were estimated considerably lowe</w:t>
      </w:r>
      <w:r w:rsidR="00F31BFD">
        <w:rPr>
          <w:sz w:val="24"/>
          <w:szCs w:val="24"/>
        </w:rPr>
        <w:t xml:space="preserve">r than the actual water usage.  </w:t>
      </w:r>
      <w:r>
        <w:rPr>
          <w:sz w:val="24"/>
          <w:szCs w:val="24"/>
        </w:rPr>
        <w:t>The Board decided that the accounts that were underestimated would</w:t>
      </w:r>
      <w:r w:rsidR="00B93FDA">
        <w:rPr>
          <w:sz w:val="24"/>
          <w:szCs w:val="24"/>
        </w:rPr>
        <w:t xml:space="preserve"> </w:t>
      </w:r>
      <w:r>
        <w:rPr>
          <w:sz w:val="24"/>
          <w:szCs w:val="24"/>
        </w:rPr>
        <w:t xml:space="preserve">be charged at the old </w:t>
      </w:r>
      <w:r w:rsidR="00F31BFD">
        <w:rPr>
          <w:sz w:val="24"/>
          <w:szCs w:val="24"/>
        </w:rPr>
        <w:t xml:space="preserve">water </w:t>
      </w:r>
      <w:r>
        <w:rPr>
          <w:sz w:val="24"/>
          <w:szCs w:val="24"/>
        </w:rPr>
        <w:t xml:space="preserve">rates. </w:t>
      </w:r>
    </w:p>
    <w:p w:rsidR="004135CB" w:rsidRDefault="004135CB" w:rsidP="0032677B">
      <w:pPr>
        <w:pStyle w:val="NoSpacing"/>
        <w:rPr>
          <w:sz w:val="24"/>
          <w:szCs w:val="24"/>
        </w:rPr>
      </w:pPr>
    </w:p>
    <w:p w:rsidR="0032677B" w:rsidRDefault="0032677B" w:rsidP="0032677B">
      <w:pPr>
        <w:pStyle w:val="NoSpacing"/>
        <w:rPr>
          <w:sz w:val="24"/>
          <w:szCs w:val="24"/>
        </w:rPr>
      </w:pPr>
      <w:r>
        <w:rPr>
          <w:b/>
          <w:sz w:val="24"/>
          <w:szCs w:val="24"/>
          <w:u w:val="single"/>
        </w:rPr>
        <w:t>REVIEW OF ANNUAL DISTRICT INSURANCE POLICY</w:t>
      </w:r>
    </w:p>
    <w:p w:rsidR="0032677B" w:rsidRDefault="00CF5A50" w:rsidP="0032677B">
      <w:pPr>
        <w:pStyle w:val="NoSpacing"/>
        <w:rPr>
          <w:sz w:val="24"/>
          <w:szCs w:val="24"/>
        </w:rPr>
      </w:pPr>
      <w:r>
        <w:rPr>
          <w:sz w:val="24"/>
          <w:szCs w:val="24"/>
        </w:rPr>
        <w:t xml:space="preserve">Commissioner Melchionda stated the policy had gone up $3,000.  Treasurer Fruci explained that the breakdown of charges was on the last page of the documents provided.  The Board reviewed the summary of charges.  </w:t>
      </w:r>
      <w:r w:rsidR="0070454B">
        <w:rPr>
          <w:sz w:val="24"/>
          <w:szCs w:val="24"/>
        </w:rPr>
        <w:t xml:space="preserve">Commissioner Mealy suggest that the District raise the deductible from $500 to $1000 in order to lower the premium.  Superintendent Hillstrom stated that he would contact the insurance company.  </w:t>
      </w:r>
    </w:p>
    <w:p w:rsidR="0070454B" w:rsidRDefault="0070454B" w:rsidP="0032677B">
      <w:pPr>
        <w:pStyle w:val="NoSpacing"/>
        <w:rPr>
          <w:sz w:val="24"/>
          <w:szCs w:val="24"/>
        </w:rPr>
      </w:pPr>
    </w:p>
    <w:p w:rsidR="0032677B" w:rsidRDefault="0032677B" w:rsidP="0032677B">
      <w:pPr>
        <w:pStyle w:val="NoSpacing"/>
        <w:rPr>
          <w:sz w:val="24"/>
          <w:szCs w:val="24"/>
        </w:rPr>
      </w:pPr>
      <w:r>
        <w:rPr>
          <w:b/>
          <w:sz w:val="24"/>
          <w:szCs w:val="24"/>
          <w:u w:val="single"/>
        </w:rPr>
        <w:t>PLYMOUTH INTERCONNECTION/BOOSTER ZONE CHECK VALVE INSTALLATION FOR FIRE PROTECTION</w:t>
      </w:r>
    </w:p>
    <w:p w:rsidR="0019254D" w:rsidRDefault="0070454B" w:rsidP="0032677B">
      <w:pPr>
        <w:pStyle w:val="NoSpacing"/>
        <w:rPr>
          <w:sz w:val="24"/>
          <w:szCs w:val="24"/>
        </w:rPr>
      </w:pPr>
      <w:r w:rsidRPr="00535B73">
        <w:rPr>
          <w:color w:val="000000" w:themeColor="text1"/>
          <w:sz w:val="24"/>
          <w:szCs w:val="24"/>
        </w:rPr>
        <w:t>Commissioner Melchionda stated that there had been discussion during a project walk through in regards to adding on to the grant money the interconnection and the valve</w:t>
      </w:r>
      <w:r w:rsidRPr="00535B73">
        <w:rPr>
          <w:b/>
          <w:sz w:val="24"/>
          <w:szCs w:val="24"/>
          <w:u w:val="single"/>
        </w:rPr>
        <w:t>.</w:t>
      </w:r>
      <w:r w:rsidRPr="007730A7">
        <w:rPr>
          <w:b/>
          <w:color w:val="FF0000"/>
          <w:sz w:val="24"/>
          <w:szCs w:val="24"/>
        </w:rPr>
        <w:t xml:space="preserve">  </w:t>
      </w:r>
      <w:r>
        <w:rPr>
          <w:sz w:val="24"/>
          <w:szCs w:val="24"/>
        </w:rPr>
        <w:t xml:space="preserve">Superintendent Hillstrom said that he had spoken with Kristen Berger and she suggested that the District should see how much money is left after Dig It provides their costs for final paving, hydrant replacements, and the valve.  At that time a proposal can be put together. </w:t>
      </w:r>
      <w:r w:rsidR="00535B73">
        <w:rPr>
          <w:sz w:val="24"/>
          <w:szCs w:val="24"/>
        </w:rPr>
        <w:t xml:space="preserve">  He explained that when he gets a quote on those items he can see how much money would be left to go towards the interconnection.  </w:t>
      </w:r>
      <w:r>
        <w:rPr>
          <w:sz w:val="24"/>
          <w:szCs w:val="24"/>
        </w:rPr>
        <w:t xml:space="preserve"> He further stated that he </w:t>
      </w:r>
    </w:p>
    <w:p w:rsidR="0019254D" w:rsidRDefault="0019254D" w:rsidP="0032677B">
      <w:pPr>
        <w:pStyle w:val="NoSpacing"/>
        <w:rPr>
          <w:sz w:val="24"/>
          <w:szCs w:val="24"/>
        </w:rPr>
      </w:pPr>
    </w:p>
    <w:p w:rsidR="0019254D" w:rsidRDefault="0019254D" w:rsidP="0032677B">
      <w:pPr>
        <w:pStyle w:val="NoSpacing"/>
        <w:rPr>
          <w:sz w:val="24"/>
          <w:szCs w:val="24"/>
        </w:rPr>
      </w:pPr>
    </w:p>
    <w:p w:rsidR="0070454B" w:rsidRPr="0070454B" w:rsidRDefault="0070454B" w:rsidP="0032677B">
      <w:pPr>
        <w:pStyle w:val="NoSpacing"/>
        <w:rPr>
          <w:sz w:val="24"/>
          <w:szCs w:val="24"/>
        </w:rPr>
      </w:pPr>
      <w:r>
        <w:rPr>
          <w:sz w:val="24"/>
          <w:szCs w:val="24"/>
        </w:rPr>
        <w:t xml:space="preserve">would try and get a letter of support from the Fire Department and the Town of Bourne to submit to MassWorks.  </w:t>
      </w:r>
    </w:p>
    <w:p w:rsidR="00076E94" w:rsidRDefault="00076E94" w:rsidP="0032677B">
      <w:pPr>
        <w:pStyle w:val="NoSpacing"/>
        <w:rPr>
          <w:b/>
          <w:sz w:val="24"/>
          <w:szCs w:val="24"/>
          <w:u w:val="single"/>
        </w:rPr>
      </w:pPr>
    </w:p>
    <w:p w:rsidR="0032677B" w:rsidRPr="00BA7D8D" w:rsidRDefault="0032677B" w:rsidP="0032677B">
      <w:pPr>
        <w:pStyle w:val="NoSpacing"/>
        <w:rPr>
          <w:sz w:val="24"/>
          <w:szCs w:val="24"/>
        </w:rPr>
      </w:pPr>
      <w:r>
        <w:rPr>
          <w:b/>
          <w:sz w:val="24"/>
          <w:szCs w:val="24"/>
          <w:u w:val="single"/>
        </w:rPr>
        <w:t>SUPERINTENDENT’S REPORT</w:t>
      </w:r>
    </w:p>
    <w:p w:rsidR="0032677B" w:rsidRDefault="0070454B" w:rsidP="0032677B">
      <w:pPr>
        <w:pStyle w:val="NoSpacing"/>
        <w:rPr>
          <w:sz w:val="24"/>
          <w:szCs w:val="24"/>
        </w:rPr>
      </w:pPr>
      <w:r w:rsidRPr="00535B73">
        <w:rPr>
          <w:sz w:val="24"/>
          <w:szCs w:val="24"/>
        </w:rPr>
        <w:t xml:space="preserve">Superintendent Hillstrom explained to the Board that </w:t>
      </w:r>
      <w:r w:rsidR="007730A7" w:rsidRPr="00535B73">
        <w:rPr>
          <w:sz w:val="24"/>
          <w:szCs w:val="24"/>
        </w:rPr>
        <w:t>Rise Engineering</w:t>
      </w:r>
      <w:r w:rsidR="00535B73">
        <w:rPr>
          <w:sz w:val="24"/>
          <w:szCs w:val="24"/>
        </w:rPr>
        <w:t xml:space="preserve"> had sent a contract</w:t>
      </w:r>
      <w:r w:rsidR="007730A7" w:rsidRPr="00535B73">
        <w:rPr>
          <w:sz w:val="24"/>
          <w:szCs w:val="24"/>
        </w:rPr>
        <w:t xml:space="preserve"> </w:t>
      </w:r>
      <w:r w:rsidRPr="00535B73">
        <w:rPr>
          <w:sz w:val="24"/>
          <w:szCs w:val="24"/>
        </w:rPr>
        <w:t xml:space="preserve">for the light update that would be done at the plant and office.  </w:t>
      </w:r>
      <w:r>
        <w:rPr>
          <w:sz w:val="24"/>
          <w:szCs w:val="24"/>
        </w:rPr>
        <w:t>Commissioner Mealy made a motion to sign the agreement for the replacement of lighting at the office and plan</w:t>
      </w:r>
      <w:r w:rsidR="00191647">
        <w:rPr>
          <w:sz w:val="24"/>
          <w:szCs w:val="24"/>
        </w:rPr>
        <w:t>t</w:t>
      </w:r>
      <w:r>
        <w:rPr>
          <w:sz w:val="24"/>
          <w:szCs w:val="24"/>
        </w:rPr>
        <w:t xml:space="preserve">.  Commissioner Bergeron seconded the motion.  All Board members were in favor. </w:t>
      </w:r>
    </w:p>
    <w:p w:rsidR="0032677B" w:rsidRDefault="0032677B" w:rsidP="0032677B">
      <w:pPr>
        <w:pStyle w:val="NoSpacing"/>
        <w:rPr>
          <w:sz w:val="24"/>
          <w:szCs w:val="24"/>
        </w:rPr>
      </w:pPr>
    </w:p>
    <w:p w:rsidR="0070454B" w:rsidRDefault="0070454B" w:rsidP="0032677B">
      <w:pPr>
        <w:pStyle w:val="NoSpacing"/>
        <w:rPr>
          <w:sz w:val="24"/>
          <w:szCs w:val="24"/>
        </w:rPr>
      </w:pPr>
      <w:r>
        <w:rPr>
          <w:sz w:val="24"/>
          <w:szCs w:val="24"/>
        </w:rPr>
        <w:t xml:space="preserve">Superintendent Hillstrom updated the Board on the final paving for the water main project.  He explained that </w:t>
      </w:r>
      <w:r w:rsidR="004A554B">
        <w:rPr>
          <w:sz w:val="24"/>
          <w:szCs w:val="24"/>
        </w:rPr>
        <w:t xml:space="preserve">he got approval from the State on the </w:t>
      </w:r>
      <w:r w:rsidR="00CE6833">
        <w:rPr>
          <w:sz w:val="24"/>
          <w:szCs w:val="24"/>
        </w:rPr>
        <w:t>asphalt</w:t>
      </w:r>
      <w:r w:rsidR="004A554B">
        <w:rPr>
          <w:sz w:val="24"/>
          <w:szCs w:val="24"/>
        </w:rPr>
        <w:t xml:space="preserve"> mix that was available for use.  He told the Board that he had spoken with Sean at Dig </w:t>
      </w:r>
      <w:r w:rsidR="00F31BFD">
        <w:rPr>
          <w:sz w:val="24"/>
          <w:szCs w:val="24"/>
        </w:rPr>
        <w:t>it and he wanted to put signs out</w:t>
      </w:r>
      <w:r w:rsidR="004A554B">
        <w:rPr>
          <w:sz w:val="24"/>
          <w:szCs w:val="24"/>
        </w:rPr>
        <w:t xml:space="preserve"> the following day and start paving next Tuesday.  Commissioner Melchionda emphasized the importance of the project being</w:t>
      </w:r>
      <w:r w:rsidR="00114446">
        <w:rPr>
          <w:sz w:val="24"/>
          <w:szCs w:val="24"/>
        </w:rPr>
        <w:t xml:space="preserve"> completed.  There was a brief </w:t>
      </w:r>
      <w:r w:rsidR="004A554B">
        <w:rPr>
          <w:sz w:val="24"/>
          <w:szCs w:val="24"/>
        </w:rPr>
        <w:t>discussion on what the Distr</w:t>
      </w:r>
      <w:r w:rsidR="0038240F">
        <w:rPr>
          <w:sz w:val="24"/>
          <w:szCs w:val="24"/>
        </w:rPr>
        <w:t xml:space="preserve">ict could do to make sure the project gets completed in a timely manner.  </w:t>
      </w:r>
    </w:p>
    <w:p w:rsidR="0038240F" w:rsidRDefault="0038240F" w:rsidP="0032677B">
      <w:pPr>
        <w:pStyle w:val="NoSpacing"/>
        <w:rPr>
          <w:sz w:val="24"/>
          <w:szCs w:val="24"/>
        </w:rPr>
      </w:pPr>
    </w:p>
    <w:p w:rsidR="00076E94" w:rsidRDefault="0038240F" w:rsidP="0032677B">
      <w:pPr>
        <w:pStyle w:val="NoSpacing"/>
        <w:rPr>
          <w:sz w:val="24"/>
          <w:szCs w:val="24"/>
        </w:rPr>
      </w:pPr>
      <w:r>
        <w:rPr>
          <w:sz w:val="24"/>
          <w:szCs w:val="24"/>
        </w:rPr>
        <w:t xml:space="preserve">Superintendent Hillstrom </w:t>
      </w:r>
      <w:r w:rsidR="00076E94">
        <w:rPr>
          <w:sz w:val="24"/>
          <w:szCs w:val="24"/>
        </w:rPr>
        <w:t>informed the Board that the new District truck contract was $57,534.51 and the District ended up paying $55,034.51 after the $2</w:t>
      </w:r>
      <w:r w:rsidR="0038091D">
        <w:rPr>
          <w:sz w:val="24"/>
          <w:szCs w:val="24"/>
        </w:rPr>
        <w:t xml:space="preserve">,500 </w:t>
      </w:r>
      <w:r w:rsidR="00076E94">
        <w:rPr>
          <w:sz w:val="24"/>
          <w:szCs w:val="24"/>
        </w:rPr>
        <w:t>for the trade in.</w:t>
      </w:r>
      <w:r w:rsidR="0038091D">
        <w:rPr>
          <w:sz w:val="24"/>
          <w:szCs w:val="24"/>
        </w:rPr>
        <w:t xml:space="preserve">  The truck still needs side steps and floor mats which have been </w:t>
      </w:r>
      <w:r w:rsidR="00F31BFD">
        <w:rPr>
          <w:sz w:val="24"/>
          <w:szCs w:val="24"/>
        </w:rPr>
        <w:t>estimate to cost</w:t>
      </w:r>
      <w:r w:rsidR="0038091D">
        <w:rPr>
          <w:sz w:val="24"/>
          <w:szCs w:val="24"/>
        </w:rPr>
        <w:t xml:space="preserve"> $579.  </w:t>
      </w:r>
      <w:r w:rsidR="00076E94" w:rsidRPr="0019254D">
        <w:rPr>
          <w:sz w:val="24"/>
          <w:szCs w:val="24"/>
        </w:rPr>
        <w:t xml:space="preserve"> </w:t>
      </w:r>
      <w:r w:rsidR="0038091D" w:rsidRPr="0019254D">
        <w:rPr>
          <w:sz w:val="24"/>
          <w:szCs w:val="24"/>
        </w:rPr>
        <w:t xml:space="preserve">The </w:t>
      </w:r>
      <w:r w:rsidR="00F31BFD" w:rsidRPr="0019254D">
        <w:rPr>
          <w:sz w:val="24"/>
          <w:szCs w:val="24"/>
        </w:rPr>
        <w:t xml:space="preserve">District </w:t>
      </w:r>
      <w:r w:rsidR="0038091D" w:rsidRPr="0019254D">
        <w:rPr>
          <w:sz w:val="24"/>
          <w:szCs w:val="24"/>
        </w:rPr>
        <w:t>logo was done by Michael Phillips.  Commissioner Melchionda suggested getting N</w:t>
      </w:r>
      <w:r w:rsidR="00535B73" w:rsidRPr="0019254D">
        <w:rPr>
          <w:sz w:val="24"/>
          <w:szCs w:val="24"/>
        </w:rPr>
        <w:t xml:space="preserve">ew </w:t>
      </w:r>
      <w:r w:rsidR="0038091D" w:rsidRPr="0019254D">
        <w:rPr>
          <w:sz w:val="24"/>
          <w:szCs w:val="24"/>
        </w:rPr>
        <w:t>H</w:t>
      </w:r>
      <w:r w:rsidR="00535B73" w:rsidRPr="0019254D">
        <w:rPr>
          <w:sz w:val="24"/>
          <w:szCs w:val="24"/>
        </w:rPr>
        <w:t>ampshire o</w:t>
      </w:r>
      <w:r w:rsidR="0038091D" w:rsidRPr="0019254D">
        <w:rPr>
          <w:sz w:val="24"/>
          <w:szCs w:val="24"/>
        </w:rPr>
        <w:t xml:space="preserve">il </w:t>
      </w:r>
      <w:r w:rsidR="0038091D">
        <w:rPr>
          <w:sz w:val="24"/>
          <w:szCs w:val="24"/>
        </w:rPr>
        <w:t xml:space="preserve">on the truck before winter.  </w:t>
      </w:r>
    </w:p>
    <w:p w:rsidR="0038091D" w:rsidRDefault="0038091D" w:rsidP="0032677B">
      <w:pPr>
        <w:pStyle w:val="NoSpacing"/>
        <w:rPr>
          <w:sz w:val="24"/>
          <w:szCs w:val="24"/>
        </w:rPr>
      </w:pPr>
    </w:p>
    <w:p w:rsidR="007730A7" w:rsidRDefault="007730A7" w:rsidP="0032677B">
      <w:pPr>
        <w:pStyle w:val="NoSpacing"/>
        <w:rPr>
          <w:sz w:val="24"/>
          <w:szCs w:val="24"/>
        </w:rPr>
      </w:pPr>
      <w:r>
        <w:rPr>
          <w:sz w:val="24"/>
          <w:szCs w:val="24"/>
        </w:rPr>
        <w:t xml:space="preserve">The service line inventory was presented to the Board.  Superintendent Hillstrom explained that it would take a few days to input the information into DEP’s format.  </w:t>
      </w:r>
    </w:p>
    <w:p w:rsidR="007730A7" w:rsidRDefault="007730A7" w:rsidP="0032677B">
      <w:pPr>
        <w:pStyle w:val="NoSpacing"/>
        <w:rPr>
          <w:sz w:val="24"/>
          <w:szCs w:val="24"/>
        </w:rPr>
      </w:pPr>
    </w:p>
    <w:p w:rsidR="007730A7" w:rsidRDefault="007730A7" w:rsidP="0032677B">
      <w:pPr>
        <w:pStyle w:val="NoSpacing"/>
        <w:rPr>
          <w:sz w:val="24"/>
          <w:szCs w:val="24"/>
        </w:rPr>
      </w:pPr>
      <w:r>
        <w:rPr>
          <w:sz w:val="24"/>
          <w:szCs w:val="24"/>
        </w:rPr>
        <w:t xml:space="preserve">Commissioner </w:t>
      </w:r>
      <w:r w:rsidR="00CE6833">
        <w:rPr>
          <w:sz w:val="24"/>
          <w:szCs w:val="24"/>
        </w:rPr>
        <w:t>Melchionda</w:t>
      </w:r>
      <w:r>
        <w:rPr>
          <w:sz w:val="24"/>
          <w:szCs w:val="24"/>
        </w:rPr>
        <w:t xml:space="preserve"> asked if there </w:t>
      </w:r>
      <w:r w:rsidR="00F31BFD">
        <w:rPr>
          <w:sz w:val="24"/>
          <w:szCs w:val="24"/>
        </w:rPr>
        <w:t>was</w:t>
      </w:r>
      <w:r>
        <w:rPr>
          <w:sz w:val="24"/>
          <w:szCs w:val="24"/>
        </w:rPr>
        <w:t xml:space="preserve"> any new information on the construction on Wildwood Lane.  The Superintendent replied that he had spoken to </w:t>
      </w:r>
      <w:r w:rsidRPr="00535B73">
        <w:rPr>
          <w:sz w:val="24"/>
          <w:szCs w:val="24"/>
        </w:rPr>
        <w:t xml:space="preserve">Ken </w:t>
      </w:r>
      <w:r w:rsidR="00535B73" w:rsidRPr="00535B73">
        <w:rPr>
          <w:sz w:val="24"/>
          <w:szCs w:val="24"/>
        </w:rPr>
        <w:t>Murphy</w:t>
      </w:r>
      <w:r w:rsidRPr="00535B73">
        <w:rPr>
          <w:b/>
          <w:sz w:val="24"/>
          <w:szCs w:val="24"/>
          <w:u w:val="single"/>
        </w:rPr>
        <w:t xml:space="preserve"> </w:t>
      </w:r>
      <w:r>
        <w:rPr>
          <w:sz w:val="24"/>
          <w:szCs w:val="24"/>
        </w:rPr>
        <w:t>at the Town of Bourne and he will get the permits.  Treasurer Fruci told the Board that if she was provided a list of the addresses, she could look at what fees have been paid.</w:t>
      </w:r>
    </w:p>
    <w:p w:rsidR="007730A7" w:rsidRDefault="007730A7" w:rsidP="0032677B">
      <w:pPr>
        <w:pStyle w:val="NoSpacing"/>
        <w:rPr>
          <w:sz w:val="24"/>
          <w:szCs w:val="24"/>
        </w:rPr>
      </w:pPr>
    </w:p>
    <w:p w:rsidR="0038091D" w:rsidRDefault="0038091D" w:rsidP="0032677B">
      <w:pPr>
        <w:pStyle w:val="NoSpacing"/>
        <w:rPr>
          <w:sz w:val="24"/>
          <w:szCs w:val="24"/>
        </w:rPr>
      </w:pPr>
      <w:r>
        <w:rPr>
          <w:sz w:val="24"/>
          <w:szCs w:val="24"/>
        </w:rPr>
        <w:t xml:space="preserve">The </w:t>
      </w:r>
      <w:r w:rsidR="007730A7">
        <w:rPr>
          <w:sz w:val="24"/>
          <w:szCs w:val="24"/>
        </w:rPr>
        <w:t>Superintendent</w:t>
      </w:r>
      <w:r>
        <w:rPr>
          <w:sz w:val="24"/>
          <w:szCs w:val="24"/>
        </w:rPr>
        <w:t xml:space="preserve"> explained to the Board that some of the District pumping numbers looked off to him.  He told them that it doesn’t affect monthly state reporting.  Tomorrow morning the well will be shut down and the meter will be cleaned.  Meters w</w:t>
      </w:r>
      <w:r w:rsidR="007730A7">
        <w:rPr>
          <w:sz w:val="24"/>
          <w:szCs w:val="24"/>
        </w:rPr>
        <w:t xml:space="preserve">ill be calibrated on 11/15/24 and Regan </w:t>
      </w:r>
      <w:r w:rsidR="00535B73">
        <w:rPr>
          <w:sz w:val="24"/>
          <w:szCs w:val="24"/>
        </w:rPr>
        <w:t xml:space="preserve">Supply </w:t>
      </w:r>
      <w:r w:rsidR="007730A7">
        <w:rPr>
          <w:sz w:val="24"/>
          <w:szCs w:val="24"/>
        </w:rPr>
        <w:t xml:space="preserve">and Mike Leary will be able to calculate and make adjustments. </w:t>
      </w:r>
    </w:p>
    <w:p w:rsidR="0038091D" w:rsidRDefault="0038091D" w:rsidP="0032677B">
      <w:pPr>
        <w:pStyle w:val="NoSpacing"/>
        <w:rPr>
          <w:sz w:val="24"/>
          <w:szCs w:val="24"/>
        </w:rPr>
      </w:pPr>
    </w:p>
    <w:p w:rsidR="0032677B" w:rsidRPr="000C566C" w:rsidRDefault="0032677B" w:rsidP="0032677B">
      <w:pPr>
        <w:pStyle w:val="NoSpacing"/>
        <w:rPr>
          <w:sz w:val="24"/>
          <w:szCs w:val="24"/>
        </w:rPr>
      </w:pPr>
      <w:r>
        <w:rPr>
          <w:b/>
          <w:sz w:val="24"/>
          <w:szCs w:val="24"/>
          <w:u w:val="single"/>
        </w:rPr>
        <w:t>TREASURER’S REPORT</w:t>
      </w:r>
    </w:p>
    <w:p w:rsidR="0032677B" w:rsidRDefault="005D0E26" w:rsidP="0032677B">
      <w:pPr>
        <w:pStyle w:val="NoSpacing"/>
        <w:rPr>
          <w:sz w:val="24"/>
          <w:szCs w:val="24"/>
        </w:rPr>
      </w:pPr>
      <w:r>
        <w:rPr>
          <w:sz w:val="24"/>
          <w:szCs w:val="24"/>
        </w:rPr>
        <w:t xml:space="preserve">Treasurer Fruci informed the Board that there are currently 107 accounts with outstanding balances totaling </w:t>
      </w:r>
      <w:r w:rsidR="00076E94">
        <w:rPr>
          <w:sz w:val="24"/>
          <w:szCs w:val="24"/>
        </w:rPr>
        <w:t>$</w:t>
      </w:r>
      <w:r>
        <w:rPr>
          <w:sz w:val="24"/>
          <w:szCs w:val="24"/>
        </w:rPr>
        <w:t xml:space="preserve">18,291.86.  This total includes certified fees.  Certified letters were sent to 87 accounts with past due balances on 10/4/24.  The lien list will be submitted to the Town of Bourne in November.  </w:t>
      </w:r>
    </w:p>
    <w:p w:rsidR="005D0E26" w:rsidRPr="00114446" w:rsidRDefault="005D0E26" w:rsidP="0032677B">
      <w:pPr>
        <w:pStyle w:val="NoSpacing"/>
        <w:rPr>
          <w:sz w:val="24"/>
          <w:szCs w:val="24"/>
        </w:rPr>
      </w:pPr>
    </w:p>
    <w:p w:rsidR="005D0E26" w:rsidRDefault="0032677B" w:rsidP="0032677B">
      <w:pPr>
        <w:pStyle w:val="NoSpacing"/>
        <w:rPr>
          <w:sz w:val="24"/>
          <w:szCs w:val="24"/>
        </w:rPr>
      </w:pPr>
      <w:r>
        <w:rPr>
          <w:b/>
          <w:sz w:val="24"/>
          <w:szCs w:val="24"/>
          <w:u w:val="single"/>
        </w:rPr>
        <w:t>COMMISSIONERS COMMENTS &amp; SELECT NEXT MEETING DATE</w:t>
      </w:r>
    </w:p>
    <w:p w:rsidR="005D0E26" w:rsidRDefault="005D0E26" w:rsidP="0032677B">
      <w:pPr>
        <w:pStyle w:val="NoSpacing"/>
        <w:rPr>
          <w:sz w:val="24"/>
          <w:szCs w:val="24"/>
        </w:rPr>
      </w:pPr>
      <w:r>
        <w:rPr>
          <w:sz w:val="24"/>
          <w:szCs w:val="24"/>
        </w:rPr>
        <w:t>Commissioner Melc</w:t>
      </w:r>
      <w:r w:rsidR="00076E94">
        <w:rPr>
          <w:sz w:val="24"/>
          <w:szCs w:val="24"/>
        </w:rPr>
        <w:t>hionda thanked Superintendent Hi</w:t>
      </w:r>
      <w:r>
        <w:rPr>
          <w:sz w:val="24"/>
          <w:szCs w:val="24"/>
        </w:rPr>
        <w:t xml:space="preserve">llstrom for getting the meter </w:t>
      </w:r>
      <w:r w:rsidR="00076E94">
        <w:rPr>
          <w:sz w:val="24"/>
          <w:szCs w:val="24"/>
        </w:rPr>
        <w:t>change program moving forward</w:t>
      </w:r>
      <w:r>
        <w:rPr>
          <w:sz w:val="24"/>
          <w:szCs w:val="24"/>
        </w:rPr>
        <w:t xml:space="preserve"> with Chey Phillips and Jon Devine.  </w:t>
      </w:r>
      <w:r w:rsidR="00076E94">
        <w:rPr>
          <w:sz w:val="24"/>
          <w:szCs w:val="24"/>
        </w:rPr>
        <w:t>The next monthly meeting is scheduled for November 20, 2024 at 4</w:t>
      </w:r>
      <w:r w:rsidR="00131978">
        <w:rPr>
          <w:sz w:val="24"/>
          <w:szCs w:val="24"/>
        </w:rPr>
        <w:t xml:space="preserve"> </w:t>
      </w:r>
      <w:r w:rsidR="00076E94">
        <w:rPr>
          <w:sz w:val="24"/>
          <w:szCs w:val="24"/>
        </w:rPr>
        <w:t xml:space="preserve">pm.  </w:t>
      </w:r>
    </w:p>
    <w:p w:rsidR="005D0E26" w:rsidRDefault="005D0E26" w:rsidP="0032677B">
      <w:pPr>
        <w:pStyle w:val="NoSpacing"/>
        <w:rPr>
          <w:sz w:val="24"/>
          <w:szCs w:val="24"/>
        </w:rPr>
      </w:pPr>
    </w:p>
    <w:p w:rsidR="0019254D" w:rsidRDefault="0019254D" w:rsidP="0032677B">
      <w:pPr>
        <w:pStyle w:val="NoSpacing"/>
        <w:rPr>
          <w:b/>
          <w:sz w:val="24"/>
          <w:szCs w:val="24"/>
          <w:u w:val="single"/>
        </w:rPr>
      </w:pPr>
    </w:p>
    <w:p w:rsidR="0019254D" w:rsidRDefault="0019254D" w:rsidP="0032677B">
      <w:pPr>
        <w:pStyle w:val="NoSpacing"/>
        <w:rPr>
          <w:b/>
          <w:sz w:val="24"/>
          <w:szCs w:val="24"/>
          <w:u w:val="single"/>
        </w:rPr>
      </w:pPr>
    </w:p>
    <w:p w:rsidR="0032677B" w:rsidRPr="007D0E58" w:rsidRDefault="0032677B" w:rsidP="0032677B">
      <w:pPr>
        <w:pStyle w:val="NoSpacing"/>
        <w:rPr>
          <w:sz w:val="24"/>
          <w:szCs w:val="24"/>
        </w:rPr>
      </w:pPr>
      <w:r>
        <w:rPr>
          <w:b/>
          <w:sz w:val="24"/>
          <w:szCs w:val="24"/>
          <w:u w:val="single"/>
        </w:rPr>
        <w:lastRenderedPageBreak/>
        <w:t>ADJOURN</w:t>
      </w:r>
    </w:p>
    <w:p w:rsidR="005D0E26" w:rsidRPr="005D0E26" w:rsidRDefault="00CE6833" w:rsidP="005D0E26">
      <w:pPr>
        <w:pStyle w:val="NoSpacing"/>
        <w:rPr>
          <w:sz w:val="24"/>
          <w:szCs w:val="24"/>
        </w:rPr>
      </w:pPr>
      <w:r>
        <w:rPr>
          <w:sz w:val="24"/>
          <w:szCs w:val="24"/>
        </w:rPr>
        <w:t>Commissioner</w:t>
      </w:r>
      <w:r w:rsidR="005D0E26">
        <w:rPr>
          <w:sz w:val="24"/>
          <w:szCs w:val="24"/>
        </w:rPr>
        <w:t xml:space="preserve"> Mealy made a motion to adjourn the meeting at 6:01</w:t>
      </w:r>
      <w:r w:rsidR="00131978">
        <w:rPr>
          <w:sz w:val="24"/>
          <w:szCs w:val="24"/>
        </w:rPr>
        <w:t xml:space="preserve"> </w:t>
      </w:r>
      <w:r w:rsidR="005D0E26">
        <w:rPr>
          <w:sz w:val="24"/>
          <w:szCs w:val="24"/>
        </w:rPr>
        <w:t xml:space="preserve">pm.  Commissioner Bergeron seconded the motion.  All Board members were in favor.  </w:t>
      </w:r>
    </w:p>
    <w:p w:rsidR="0032677B" w:rsidRDefault="0032677B" w:rsidP="0032677B">
      <w:pPr>
        <w:pStyle w:val="NoSpacing"/>
        <w:rPr>
          <w:sz w:val="24"/>
          <w:szCs w:val="24"/>
        </w:rPr>
      </w:pPr>
    </w:p>
    <w:p w:rsidR="0032677B" w:rsidRDefault="0032677B" w:rsidP="0032677B">
      <w:pPr>
        <w:pStyle w:val="NoSpacing"/>
        <w:rPr>
          <w:sz w:val="24"/>
          <w:szCs w:val="24"/>
        </w:rPr>
      </w:pPr>
      <w:r>
        <w:rPr>
          <w:sz w:val="24"/>
          <w:szCs w:val="24"/>
        </w:rPr>
        <w:t>Respectfully submitted,</w:t>
      </w:r>
    </w:p>
    <w:p w:rsidR="0032677B" w:rsidRDefault="0032677B" w:rsidP="0032677B">
      <w:pPr>
        <w:pStyle w:val="NoSpacing"/>
        <w:rPr>
          <w:sz w:val="24"/>
          <w:szCs w:val="24"/>
        </w:rPr>
      </w:pPr>
    </w:p>
    <w:p w:rsidR="0032677B" w:rsidRDefault="0095156B" w:rsidP="0032677B">
      <w:pPr>
        <w:pStyle w:val="NoSpacing"/>
        <w:rPr>
          <w:sz w:val="24"/>
          <w:szCs w:val="24"/>
        </w:rPr>
      </w:pPr>
      <w:r>
        <w:rPr>
          <w:sz w:val="24"/>
          <w:szCs w:val="24"/>
        </w:rPr>
        <w:t>Chey Phillips</w:t>
      </w:r>
    </w:p>
    <w:p w:rsidR="0032677B" w:rsidRPr="0024327F" w:rsidRDefault="0032677B" w:rsidP="0032677B">
      <w:pPr>
        <w:pStyle w:val="NoSpacing"/>
        <w:rPr>
          <w:sz w:val="24"/>
          <w:szCs w:val="24"/>
        </w:rPr>
      </w:pPr>
    </w:p>
    <w:p w:rsidR="00970B84" w:rsidRDefault="00970B84"/>
    <w:sectPr w:rsidR="00970B84" w:rsidSect="006A18AD">
      <w:foot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0DA" w:rsidRDefault="007350DA" w:rsidP="004A7F1A">
      <w:pPr>
        <w:spacing w:line="240" w:lineRule="auto"/>
      </w:pPr>
      <w:r>
        <w:separator/>
      </w:r>
    </w:p>
  </w:endnote>
  <w:endnote w:type="continuationSeparator" w:id="0">
    <w:p w:rsidR="007350DA" w:rsidRDefault="007350DA" w:rsidP="004A7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104800090"/>
      <w:docPartObj>
        <w:docPartGallery w:val="Page Numbers (Bottom of Page)"/>
        <w:docPartUnique/>
      </w:docPartObj>
    </w:sdtPr>
    <w:sdtEndPr/>
    <w:sdtContent>
      <w:p w:rsidR="004A7F1A" w:rsidRDefault="004A7F1A">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CD02BC" w:rsidRPr="00CD02BC">
          <w:rPr>
            <w:rFonts w:asciiTheme="majorHAnsi" w:eastAsiaTheme="majorEastAsia" w:hAnsiTheme="majorHAnsi" w:cstheme="majorBidi"/>
            <w:noProof/>
            <w:sz w:val="28"/>
            <w:szCs w:val="28"/>
          </w:rPr>
          <w:t>4</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4A7F1A" w:rsidRDefault="004A7F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0DA" w:rsidRDefault="007350DA" w:rsidP="004A7F1A">
      <w:pPr>
        <w:spacing w:line="240" w:lineRule="auto"/>
      </w:pPr>
      <w:r>
        <w:separator/>
      </w:r>
    </w:p>
  </w:footnote>
  <w:footnote w:type="continuationSeparator" w:id="0">
    <w:p w:rsidR="007350DA" w:rsidRDefault="007350DA" w:rsidP="004A7F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7B"/>
    <w:rsid w:val="00076E94"/>
    <w:rsid w:val="00097680"/>
    <w:rsid w:val="00114446"/>
    <w:rsid w:val="00131978"/>
    <w:rsid w:val="00191647"/>
    <w:rsid w:val="0019254D"/>
    <w:rsid w:val="001E6BA8"/>
    <w:rsid w:val="0032677B"/>
    <w:rsid w:val="0038091D"/>
    <w:rsid w:val="0038240F"/>
    <w:rsid w:val="003F18B8"/>
    <w:rsid w:val="004135CB"/>
    <w:rsid w:val="00421188"/>
    <w:rsid w:val="004A554B"/>
    <w:rsid w:val="004A7F1A"/>
    <w:rsid w:val="004D7BFC"/>
    <w:rsid w:val="00535B73"/>
    <w:rsid w:val="005D0E26"/>
    <w:rsid w:val="006B108A"/>
    <w:rsid w:val="0070454B"/>
    <w:rsid w:val="007350DA"/>
    <w:rsid w:val="007730A7"/>
    <w:rsid w:val="007767D0"/>
    <w:rsid w:val="0079724B"/>
    <w:rsid w:val="007C3984"/>
    <w:rsid w:val="009337C9"/>
    <w:rsid w:val="0095156B"/>
    <w:rsid w:val="00970B84"/>
    <w:rsid w:val="00A4516A"/>
    <w:rsid w:val="00B93FDA"/>
    <w:rsid w:val="00CD02BC"/>
    <w:rsid w:val="00CE6833"/>
    <w:rsid w:val="00CF5A50"/>
    <w:rsid w:val="00E963F7"/>
    <w:rsid w:val="00F31BFD"/>
    <w:rsid w:val="00FC4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FF51"/>
  <w15:chartTrackingRefBased/>
  <w15:docId w15:val="{660564AE-CCFB-40F3-ACC0-97CEAA6B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677B"/>
    <w:pPr>
      <w:spacing w:line="240" w:lineRule="auto"/>
    </w:pPr>
  </w:style>
  <w:style w:type="paragraph" w:styleId="BalloonText">
    <w:name w:val="Balloon Text"/>
    <w:basedOn w:val="Normal"/>
    <w:link w:val="BalloonTextChar"/>
    <w:uiPriority w:val="99"/>
    <w:semiHidden/>
    <w:unhideWhenUsed/>
    <w:rsid w:val="00535B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B73"/>
    <w:rPr>
      <w:rFonts w:ascii="Segoe UI" w:hAnsi="Segoe UI" w:cs="Segoe UI"/>
      <w:sz w:val="18"/>
      <w:szCs w:val="18"/>
    </w:rPr>
  </w:style>
  <w:style w:type="paragraph" w:styleId="Header">
    <w:name w:val="header"/>
    <w:basedOn w:val="Normal"/>
    <w:link w:val="HeaderChar"/>
    <w:uiPriority w:val="99"/>
    <w:unhideWhenUsed/>
    <w:rsid w:val="004A7F1A"/>
    <w:pPr>
      <w:tabs>
        <w:tab w:val="center" w:pos="4680"/>
        <w:tab w:val="right" w:pos="9360"/>
      </w:tabs>
      <w:spacing w:line="240" w:lineRule="auto"/>
    </w:pPr>
  </w:style>
  <w:style w:type="character" w:customStyle="1" w:styleId="HeaderChar">
    <w:name w:val="Header Char"/>
    <w:basedOn w:val="DefaultParagraphFont"/>
    <w:link w:val="Header"/>
    <w:uiPriority w:val="99"/>
    <w:rsid w:val="004A7F1A"/>
  </w:style>
  <w:style w:type="paragraph" w:styleId="Footer">
    <w:name w:val="footer"/>
    <w:basedOn w:val="Normal"/>
    <w:link w:val="FooterChar"/>
    <w:uiPriority w:val="99"/>
    <w:unhideWhenUsed/>
    <w:rsid w:val="004A7F1A"/>
    <w:pPr>
      <w:tabs>
        <w:tab w:val="center" w:pos="4680"/>
        <w:tab w:val="right" w:pos="9360"/>
      </w:tabs>
      <w:spacing w:line="240" w:lineRule="auto"/>
    </w:pPr>
  </w:style>
  <w:style w:type="character" w:customStyle="1" w:styleId="FooterChar">
    <w:name w:val="Footer Char"/>
    <w:basedOn w:val="DefaultParagraphFont"/>
    <w:link w:val="Footer"/>
    <w:uiPriority w:val="99"/>
    <w:rsid w:val="004A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F913-9582-49E0-BA7A-2FF170C1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dc:creator>
  <cp:keywords/>
  <dc:description/>
  <cp:lastModifiedBy>Chey</cp:lastModifiedBy>
  <cp:revision>3</cp:revision>
  <cp:lastPrinted>2026-04-23T18:58:00Z</cp:lastPrinted>
  <dcterms:created xsi:type="dcterms:W3CDTF">2026-04-23T18:58:00Z</dcterms:created>
  <dcterms:modified xsi:type="dcterms:W3CDTF">2026-04-23T19:02:00Z</dcterms:modified>
</cp:coreProperties>
</file>